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8F85E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  <w:r w:rsidRPr="00166AD8">
        <w:rPr>
          <w:rFonts w:eastAsia="Arial Unicode MS" w:cstheme="minorHAnsi"/>
          <w:b/>
          <w:lang w:eastAsia="sl-SI"/>
        </w:rPr>
        <w:t>PONUDBENI PREDRAČUN</w:t>
      </w:r>
      <w:r w:rsidRPr="00166AD8">
        <w:rPr>
          <w:rFonts w:eastAsia="Arial Unicode MS" w:cstheme="minorHAnsi"/>
          <w:b/>
          <w:vertAlign w:val="superscript"/>
          <w:lang w:eastAsia="sl-SI"/>
        </w:rPr>
        <w:footnoteReference w:id="1"/>
      </w:r>
    </w:p>
    <w:p w14:paraId="3DACFAA7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30189D9A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highlight w:val="yellow"/>
          <w:lang w:eastAsia="sl-SI"/>
        </w:rPr>
      </w:pPr>
      <w:r w:rsidRPr="00166AD8">
        <w:rPr>
          <w:rFonts w:eastAsia="Arial Unicode MS" w:cstheme="minorHAnsi"/>
          <w:b/>
          <w:lang w:eastAsia="sl-SI"/>
        </w:rPr>
        <w:t>1. SKLOP: SN KABELSKI KONEKTORJI ZA 20 KV KABLE</w:t>
      </w:r>
      <w:r w:rsidRPr="00166AD8">
        <w:rPr>
          <w:rFonts w:eastAsia="Arial Unicode MS" w:cstheme="minorHAnsi"/>
          <w:lang w:eastAsia="sl-SI"/>
        </w:rPr>
        <w:t xml:space="preserve">  </w:t>
      </w:r>
    </w:p>
    <w:p w14:paraId="3B62FAFB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highlight w:val="yellow"/>
          <w:lang w:eastAsia="sl-SI"/>
        </w:rPr>
      </w:pPr>
    </w:p>
    <w:tbl>
      <w:tblPr>
        <w:tblW w:w="10911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21"/>
        <w:gridCol w:w="877"/>
        <w:gridCol w:w="876"/>
        <w:gridCol w:w="1515"/>
        <w:gridCol w:w="3255"/>
      </w:tblGrid>
      <w:tr w:rsidR="00CA4C4D" w:rsidRPr="00166AD8" w14:paraId="442A0654" w14:textId="77777777" w:rsidTr="00930362">
        <w:trPr>
          <w:trHeight w:val="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4773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Zap</w:t>
            </w:r>
            <w:proofErr w:type="spellEnd"/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. št.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DF92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Material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A0E1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Količina (kos)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C475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ENM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ABD9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Cena/enoto v EUR brez DDV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7AA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Skupaj v EUR brez DDV</w:t>
            </w:r>
          </w:p>
        </w:tc>
      </w:tr>
      <w:tr w:rsidR="00CA4C4D" w:rsidRPr="00166AD8" w14:paraId="7D8ED976" w14:textId="77777777" w:rsidTr="00930362">
        <w:trPr>
          <w:trHeight w:val="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1A94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Cs w:val="20"/>
                <w:lang w:eastAsia="sl-SI"/>
              </w:rPr>
              <w:t>1.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87D9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 xml:space="preserve">LOČLJIVI POLNO IZOLIRANI KOTNI KONEKTOR VARNI NA DOTIK ZA NAPRAVE IZOLIRANE S PLINOM S SKOZNJIKI TIPA A, 250 A, NAZIVNE NAPETOSTI 12/24 kV, ZA XLPE KABEL 1x70 mm2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755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28F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0804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4B55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41986B3A" w14:textId="77777777" w:rsidTr="00930362">
        <w:trPr>
          <w:trHeight w:val="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97F0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Cs w:val="20"/>
                <w:lang w:eastAsia="sl-SI"/>
              </w:rPr>
              <w:t>2.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E0DF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LOČLJIVI POLNO IZOLIRANI RAVNI KONEKTOR VARNI NA DOTIK (ZA ODCEP ZA TR) ZA NAPRAVE IZOLIRANE S PLINOM S SKOZNJIKI TIPA A, 250 A, NAZIVNE NAPETOSTI 12/24 kV, ZA XLPE KABEL 1x70 mm2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D26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C250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4B6F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A90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22CCF80A" w14:textId="77777777" w:rsidTr="00930362">
        <w:trPr>
          <w:trHeight w:val="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66950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Cs w:val="20"/>
                <w:lang w:eastAsia="sl-SI"/>
              </w:rPr>
              <w:t>3.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E25B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LOČLJIVI POLNO IZOLIRANI T KONEKTOR VARNI NA DOTIK  ZA NAPRAVE, IZOLIRANE S PLINOM S SKOZNJIKI TIPA C, 630 A, NAZIVNE NAPETOSTI 12/24 kV, ZA XLPE KABEL 1x70 mm2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6AB1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D38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D56F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6D2A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6A5353CB" w14:textId="77777777" w:rsidTr="00930362">
        <w:trPr>
          <w:trHeight w:val="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44C29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Cs w:val="20"/>
                <w:lang w:eastAsia="sl-SI"/>
              </w:rPr>
              <w:t>4.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8109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LOČLJIVI POLNO IZOLIRANI T KONEKTOR VARNI NA DOTIK  ZA NAPRAVE, IZOLIRANE S PLINOM S SKOZNJIKI TIPA C, 630 A, NAZIVNE NAPETOSTI 12/24 kV, ZA XLPE KABEL 1x70 mm2,  VKLJUČNO S PRENAPETOSTNIMI ODVODNIKI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FC53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F5F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ABE0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766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248E9ED9" w14:textId="77777777" w:rsidTr="00930362">
        <w:trPr>
          <w:trHeight w:val="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27A13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Cs w:val="20"/>
                <w:lang w:eastAsia="sl-SI"/>
              </w:rPr>
              <w:t>5.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F0E2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LOČLJIVI POLNO IZOLIRANI T KONEKTOR  VARNI NA DOTIK ZA NAPRAVE, IZOLIRANE S PLINOM S SKOZNJIKI TIPA C, 630 A, NAZIVNE NAPETOSTI 12/24 kV, ZA XLPE KABEL 1x150 mm2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00F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EF0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BD93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3AF0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3CF987E3" w14:textId="77777777" w:rsidTr="00930362">
        <w:trPr>
          <w:trHeight w:val="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0B59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6.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0627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LOČLJIVI POLNO IZOLIRANI T KONEKTOR VARNI NA DOTIK ZA NAPRAVE, IZOLIRANE S PLINOM S SKOZNJIKI TIPA C, 630 A, NAZIVNE NAPETOSTI 12/24 kV, ZA XLPE KABEL 1x150 mm2 VKLJUČNO S PRENAPETOSTNIMI ODVODNIKI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CFE5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7A34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CFA0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0AFE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4FF1FAE7" w14:textId="77777777" w:rsidTr="00930362">
        <w:trPr>
          <w:trHeight w:val="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EEE2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7.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FE9A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LOČLJIVI POLNO IZOLIRANI T KONEKTOR VARNI NA DOTIK ZA NAPRAVE, ZOLIRANE S PLINOM S SKOZNJIKI TIPA C, 630 A, NAZIVNE NAPETOSTI 12/24 kV, ZA XLPE KABEL 1x240 mm2 VKLJUČNO S PRENAPETOSTNIMI ODVODNIKI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3403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174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D85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3723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2DFBAEA2" w14:textId="77777777" w:rsidTr="00930362">
        <w:trPr>
          <w:trHeight w:val="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34ACF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8.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A756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 xml:space="preserve">LOČLJIVI POLNO IZOLIRANI T KONEKTOR VARNI NA DOTIK ZA NAPRAVE, IZOLIRANE S PLINOM S SKOZNJIKI TIPA C, 630 A, NAZIVNE NAPETOSTI 12/24 kV, ZA XLPE KABEL 1x240 mm2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7AA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9F4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3B1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BC830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209CEA00" w14:textId="77777777" w:rsidTr="00930362">
        <w:trPr>
          <w:trHeight w:val="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7447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9.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1566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 xml:space="preserve">LOČLJIVI POLNO IZOLIRANI T KONEKTOR VARNI NA DOTIK ZA NAPRAVE, IZOLIRANE S PLINOM S SKOZNJIKI TIPA C, 630 A, NAZIVNE NAPETOSTI 12/24 kV, ZA XLPE KABEL 3x150 </w:t>
            </w: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lastRenderedPageBreak/>
              <w:t>mm2 VKLJUČNO S PRENAPETOSTNIMI ODVODNIKI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C76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lastRenderedPageBreak/>
              <w:t>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13C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DD8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B09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4FBA805C" w14:textId="77777777" w:rsidTr="00930362">
        <w:trPr>
          <w:trHeight w:val="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9C49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10.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80DE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LOČLJIVI POLNO IZOLIRANI T KONEKTOR VARNI NA DOTIK ZA NAPRAVE, IZOLIRANE S PLINOM S SKOZNJIKI TIPA C, 630 A, NAZIVNE NAPETOSTI 12/24 kV, ZA XLPE KABEL 3x150 mm2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A993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60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5FF2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7DD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B5A0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410C7F23" w14:textId="77777777" w:rsidTr="00930362">
        <w:trPr>
          <w:trHeight w:val="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B28E1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11.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2950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LOČLJIVI POLNO IZOLIRANI T KONEKTOR VARNI NA DOTIK ZA NAPRAVE, IZOLIRANE S PLINOM S SKOZNJIKI TIPA C, 630 A, NAZIVNE NAPETOSTI 12/24 kV, ZA XLPE KABEL 3x240 mm2 VKLJUČNO S PRENAPETOSTNIMI ODVODNIKI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B94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C31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262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347F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6A027C97" w14:textId="77777777" w:rsidTr="00930362">
        <w:trPr>
          <w:trHeight w:val="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62DB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12.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0227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LOČLJIVI POLNO IZOLIRANI T KONEKTOR VARNI NA DOTIK ZA NAPRAVE, IZOLIRANE S PLINOM S SKOZNJIKI TIPA C, 630 A, NAZIVNA NAPETOST 12/24 kV, ZA XLPE KABEL 3x240 mm2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53E1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highlight w:val="green"/>
                <w:lang w:eastAsia="sl-SI"/>
              </w:rPr>
            </w:pPr>
            <w:r w:rsidRPr="00166AD8">
              <w:rPr>
                <w:rFonts w:eastAsia="Arial Unicode MS" w:cstheme="minorHAnsi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C40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  <w:proofErr w:type="spellStart"/>
            <w:r w:rsidRPr="00166AD8">
              <w:rPr>
                <w:rFonts w:eastAsia="Arial Unicode MS" w:cstheme="minorHAnsi"/>
                <w:bCs/>
                <w:color w:val="000000"/>
                <w:sz w:val="20"/>
                <w:szCs w:val="20"/>
                <w:lang w:eastAsia="sl-SI"/>
              </w:rPr>
              <w:t>grt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A3A6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0659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sl-SI"/>
              </w:rPr>
            </w:pPr>
          </w:p>
        </w:tc>
      </w:tr>
      <w:tr w:rsidR="00CA4C4D" w:rsidRPr="00166AD8" w14:paraId="2B16A4DC" w14:textId="77777777" w:rsidTr="00930362">
        <w:trPr>
          <w:trHeight w:val="8"/>
        </w:trPr>
        <w:tc>
          <w:tcPr>
            <w:tcW w:w="7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729B26" w14:textId="77777777" w:rsidR="00CA4C4D" w:rsidRPr="00166AD8" w:rsidRDefault="00CA4C4D" w:rsidP="00930362">
            <w:pPr>
              <w:spacing w:after="0" w:line="240" w:lineRule="auto"/>
              <w:jc w:val="right"/>
              <w:rPr>
                <w:rFonts w:ascii="Calibri" w:eastAsia="Arial Unicode MS" w:hAnsi="Calibri" w:cs="Arial Unicode MS"/>
                <w:b/>
                <w:bCs/>
                <w:color w:val="000000"/>
                <w:highlight w:val="yellow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SKUPAJ: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6E90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color w:val="000000"/>
                <w:sz w:val="24"/>
                <w:szCs w:val="24"/>
                <w:highlight w:val="yellow"/>
                <w:lang w:eastAsia="sl-SI"/>
              </w:rPr>
            </w:pPr>
            <w:r w:rsidRPr="00166AD8">
              <w:rPr>
                <w:rFonts w:ascii="Calibri" w:eastAsia="Arial Unicode MS" w:hAnsi="Calibri" w:cs="Calibri"/>
                <w:b/>
                <w:color w:val="000000"/>
                <w:sz w:val="24"/>
                <w:szCs w:val="24"/>
                <w:lang w:eastAsia="sl-SI"/>
              </w:rPr>
              <w:t xml:space="preserve">                         EUR</w:t>
            </w:r>
          </w:p>
        </w:tc>
      </w:tr>
    </w:tbl>
    <w:p w14:paraId="1EBF544E" w14:textId="77777777" w:rsidR="00CA4C4D" w:rsidRPr="00166AD8" w:rsidRDefault="00CA4C4D" w:rsidP="00CA4C4D">
      <w:pPr>
        <w:keepNext/>
        <w:keepLines/>
        <w:spacing w:before="120" w:after="0" w:line="240" w:lineRule="auto"/>
        <w:rPr>
          <w:rFonts w:eastAsia="Arial Unicode MS" w:cstheme="minorHAnsi"/>
          <w:b/>
          <w:bCs/>
          <w:lang w:eastAsia="sl-SI"/>
        </w:rPr>
      </w:pPr>
    </w:p>
    <w:p w14:paraId="2D11F9A5" w14:textId="77777777" w:rsidR="00CA4C4D" w:rsidRPr="00166AD8" w:rsidRDefault="00CA4C4D" w:rsidP="00CA4C4D">
      <w:pPr>
        <w:keepNext/>
        <w:keepLines/>
        <w:spacing w:after="0" w:line="240" w:lineRule="auto"/>
        <w:jc w:val="both"/>
        <w:rPr>
          <w:rFonts w:eastAsia="Arial Unicode MS" w:cstheme="minorHAnsi"/>
          <w:lang w:eastAsia="sl-SI"/>
        </w:rPr>
      </w:pPr>
      <w:r w:rsidRPr="00166AD8">
        <w:rPr>
          <w:rFonts w:eastAsia="Arial Unicode MS" w:cstheme="minorHAnsi"/>
          <w:lang w:eastAsia="sl-SI"/>
        </w:rPr>
        <w:t>Spodaj podpisani pooblaščeni predstavnik ponudnika izjavljam, da vsa ponujena oprema v celoti ustreza zgoraj navedenim opisom.</w:t>
      </w:r>
    </w:p>
    <w:p w14:paraId="25A30975" w14:textId="77777777" w:rsidR="00CA4C4D" w:rsidRPr="00166AD8" w:rsidRDefault="00CA4C4D" w:rsidP="00CA4C4D">
      <w:pPr>
        <w:keepNext/>
        <w:keepLines/>
        <w:spacing w:before="120" w:after="0" w:line="240" w:lineRule="auto"/>
        <w:rPr>
          <w:rFonts w:eastAsia="Arial Unicode MS" w:cstheme="minorHAnsi"/>
          <w:b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6"/>
        <w:gridCol w:w="4526"/>
      </w:tblGrid>
      <w:tr w:rsidR="00CA4C4D" w:rsidRPr="00166AD8" w14:paraId="6BA4440A" w14:textId="77777777" w:rsidTr="00930362">
        <w:trPr>
          <w:cantSplit/>
          <w:trHeight w:val="640"/>
        </w:trPr>
        <w:tc>
          <w:tcPr>
            <w:tcW w:w="4526" w:type="dxa"/>
          </w:tcPr>
          <w:p w14:paraId="7AAE9129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  <w:r w:rsidRPr="00166AD8">
              <w:rPr>
                <w:rFonts w:eastAsia="Arial Unicode MS" w:cstheme="minorHAnsi"/>
                <w:lang w:eastAsia="sl-SI"/>
              </w:rPr>
              <w:t>Kraj in datum:</w:t>
            </w:r>
          </w:p>
        </w:tc>
        <w:tc>
          <w:tcPr>
            <w:tcW w:w="4526" w:type="dxa"/>
          </w:tcPr>
          <w:p w14:paraId="1603D2ED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  <w:r w:rsidRPr="00166AD8">
              <w:rPr>
                <w:rFonts w:eastAsia="Arial Unicode MS" w:cstheme="minorHAnsi"/>
                <w:lang w:eastAsia="sl-SI"/>
              </w:rPr>
              <w:t>Ponudnik:</w:t>
            </w:r>
          </w:p>
          <w:p w14:paraId="2BBF797C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</w:p>
        </w:tc>
      </w:tr>
      <w:tr w:rsidR="00CA4C4D" w:rsidRPr="00166AD8" w14:paraId="48DB0E17" w14:textId="77777777" w:rsidTr="00930362">
        <w:trPr>
          <w:cantSplit/>
          <w:trHeight w:val="621"/>
        </w:trPr>
        <w:tc>
          <w:tcPr>
            <w:tcW w:w="4526" w:type="dxa"/>
          </w:tcPr>
          <w:p w14:paraId="17D3241A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</w:p>
        </w:tc>
        <w:tc>
          <w:tcPr>
            <w:tcW w:w="4526" w:type="dxa"/>
          </w:tcPr>
          <w:p w14:paraId="1A1CC5A6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</w:p>
          <w:p w14:paraId="5CD740BA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  <w:r w:rsidRPr="00166AD8">
              <w:rPr>
                <w:rFonts w:eastAsia="Arial Unicode MS" w:cstheme="minorHAnsi"/>
                <w:lang w:eastAsia="sl-SI"/>
              </w:rPr>
              <w:t>Žig in podpis:</w:t>
            </w:r>
          </w:p>
        </w:tc>
      </w:tr>
    </w:tbl>
    <w:p w14:paraId="16B85F20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highlight w:val="yellow"/>
          <w:lang w:eastAsia="sl-SI"/>
        </w:rPr>
      </w:pPr>
    </w:p>
    <w:p w14:paraId="3A260F24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sz w:val="24"/>
          <w:szCs w:val="24"/>
          <w:highlight w:val="yellow"/>
          <w:lang w:eastAsia="sl-SI"/>
        </w:rPr>
      </w:pPr>
    </w:p>
    <w:p w14:paraId="611F9A9D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sz w:val="24"/>
          <w:szCs w:val="24"/>
          <w:highlight w:val="yellow"/>
          <w:lang w:eastAsia="sl-SI"/>
        </w:rPr>
      </w:pPr>
    </w:p>
    <w:p w14:paraId="147B5E44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sz w:val="24"/>
          <w:szCs w:val="24"/>
          <w:highlight w:val="yellow"/>
          <w:lang w:eastAsia="sl-SI"/>
        </w:rPr>
      </w:pPr>
    </w:p>
    <w:p w14:paraId="5BDC1963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25C6DE22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594478CB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32DAF7A9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155BE829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01E6379A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77EFC617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448F5492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49AC4B51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71D239F0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</w:pPr>
    </w:p>
    <w:p w14:paraId="2905B263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</w:p>
    <w:p w14:paraId="5A993FBA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</w:p>
    <w:p w14:paraId="442EB283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</w:p>
    <w:p w14:paraId="4E8333AA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</w:p>
    <w:p w14:paraId="1A61E610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</w:p>
    <w:p w14:paraId="38C3BD78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</w:p>
    <w:p w14:paraId="48486D46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</w:p>
    <w:p w14:paraId="1D94F79D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</w:p>
    <w:p w14:paraId="76EC0C10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</w:p>
    <w:p w14:paraId="5897AD55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</w:p>
    <w:p w14:paraId="4DE188E5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b/>
          <w:lang w:eastAsia="sl-SI"/>
        </w:rPr>
      </w:pPr>
      <w:r w:rsidRPr="00166AD8">
        <w:rPr>
          <w:rFonts w:eastAsia="Arial Unicode MS" w:cstheme="minorHAnsi"/>
          <w:b/>
          <w:lang w:eastAsia="sl-SI"/>
        </w:rPr>
        <w:lastRenderedPageBreak/>
        <w:t>2. SKLOP: SN KABELSKI PRIBOR ZA 20 KV KABLE</w:t>
      </w:r>
      <w:r w:rsidRPr="00166AD8">
        <w:rPr>
          <w:rFonts w:eastAsia="Arial Unicode MS" w:cstheme="minorHAnsi"/>
          <w:lang w:eastAsia="sl-SI"/>
        </w:rPr>
        <w:t xml:space="preserve">  </w:t>
      </w:r>
    </w:p>
    <w:p w14:paraId="604D8C0F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lang w:eastAsia="sl-SI"/>
        </w:rPr>
      </w:pPr>
    </w:p>
    <w:p w14:paraId="1A03179C" w14:textId="77777777" w:rsidR="00CA4C4D" w:rsidRPr="00166AD8" w:rsidRDefault="00CA4C4D" w:rsidP="00CA4C4D">
      <w:pPr>
        <w:keepNext/>
        <w:keepLines/>
        <w:spacing w:before="120" w:after="0" w:line="240" w:lineRule="auto"/>
        <w:rPr>
          <w:rFonts w:eastAsia="Arial Unicode MS" w:cstheme="minorHAnsi"/>
          <w:b/>
          <w:bCs/>
          <w:lang w:eastAsia="sl-SI"/>
        </w:rPr>
      </w:pPr>
      <w:bookmarkStart w:id="0" w:name="_Hlk515348332"/>
      <w:r w:rsidRPr="00166AD8">
        <w:rPr>
          <w:rFonts w:eastAsia="Arial Unicode MS" w:cstheme="minorHAnsi"/>
          <w:b/>
          <w:bCs/>
          <w:lang w:eastAsia="sl-SI"/>
        </w:rPr>
        <w:t>A. SN ENOŽILNE KABELSKE SPOJKE IN KONČNIKI ZA NAPETOSTNI NIVO 20 kV</w:t>
      </w:r>
    </w:p>
    <w:p w14:paraId="03AD6E54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lang w:eastAsia="sl-SI"/>
        </w:rPr>
      </w:pPr>
    </w:p>
    <w:tbl>
      <w:tblPr>
        <w:tblW w:w="10916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860"/>
        <w:gridCol w:w="841"/>
        <w:gridCol w:w="1560"/>
        <w:gridCol w:w="3260"/>
      </w:tblGrid>
      <w:tr w:rsidR="00CA4C4D" w:rsidRPr="00166AD8" w14:paraId="1BCA975F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37E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Zap</w:t>
            </w:r>
            <w:proofErr w:type="spellEnd"/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. št.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52EA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Material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A51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Količina (kos)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15A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ENM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E33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Cena/enoto v EUR brez DDV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8142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Skupaj v EUR brez DDV</w:t>
            </w:r>
          </w:p>
        </w:tc>
      </w:tr>
      <w:tr w:rsidR="00CA4C4D" w:rsidRPr="00166AD8" w14:paraId="4A782964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DB8C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6101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  <w:t>KABELSKA SPOJKA 20 kV ZA KABEL NA2XS(F)2Y 1x70RM/16 mm2, S KABELSKIMI TULCI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205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175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CD5C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E7E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</w:tr>
      <w:tr w:rsidR="00CA4C4D" w:rsidRPr="00166AD8" w14:paraId="0B88E3F9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8C74D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DD57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  <w:t>KABELSKA SPOJKA 20 kV ZA KABEL NA2XS(F)2Y 1x150RM/25 mm2, S KABELSKIMI TULCI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42E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500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3C4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B395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26A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</w:tr>
      <w:tr w:rsidR="00CA4C4D" w:rsidRPr="00166AD8" w14:paraId="2D01DAAC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E76AA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1BDE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  <w:t>KABELSKA SPOJKA 20 kV ZA KABEL NA2XS(F)2Y 1x240RM/25 mm2, S KABELSKIMI TULCI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F1C2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50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7EB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E0D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427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</w:tr>
      <w:tr w:rsidR="00CA4C4D" w:rsidRPr="00166AD8" w14:paraId="13C8C50E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ED399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69A1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  <w:t>KABELSKI KONČNIK 20 kV NOTRANJA MONTAŽA, ZA KABEL NA2XS(F)2Y 1x70 RM/16 mm2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FF2F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82A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grt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6B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1141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</w:tr>
      <w:tr w:rsidR="00CA4C4D" w:rsidRPr="00166AD8" w14:paraId="148B3E0D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C66C8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BF13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  <w:t>KABELSKI KONČNIK 20 kV ZUNANJA MONTAŽA, ZA KABEL NA2XS(F)2Y 1x70 RM/16 mm2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337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185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grt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1BA5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78F6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</w:tr>
      <w:tr w:rsidR="00CA4C4D" w:rsidRPr="00166AD8" w14:paraId="794C383B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8338B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2586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  <w:t>KABELSKI KONČNIK 20 kV NOTRANJA MONTAŽA, ZA KABEL NA2XS(F)2Y 1x150 RM/25 mm2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7133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60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A47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grt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5B7F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F121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</w:tr>
      <w:tr w:rsidR="00CA4C4D" w:rsidRPr="00166AD8" w14:paraId="01533778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626F1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E0F6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  <w:t>KABELSKI KONČNIK 20 kV ZUNANJA MONTAŽA, ZA KABEL NA2XS(F)2Y 1x150 RM/25 mm2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2F7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40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7419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grt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CAE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035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</w:tr>
      <w:tr w:rsidR="00CA4C4D" w:rsidRPr="00166AD8" w14:paraId="3FF3CB7D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3B60E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3186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  <w:t>KABELSKI KONČNIK 20 kV NOTRANJA MONTAŽA, ZA KABEL NA2XS(F)2Y 1x240 RM/25 mm2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990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6A7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grt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B39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B001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</w:tr>
      <w:tr w:rsidR="00CA4C4D" w:rsidRPr="00166AD8" w14:paraId="2211F15A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24BF0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9.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DB47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sz w:val="20"/>
                <w:szCs w:val="20"/>
                <w:lang w:eastAsia="sl-SI"/>
              </w:rPr>
              <w:t>KABELSKI KONČNIK 20 kV ZUNANJA MONTAŽA, ZA KABEL NA2XS(F)2Y 1x240 RM/25 mm2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0943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1A5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  <w:t>grt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374F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F1A4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Cs/>
                <w:color w:val="000000"/>
                <w:lang w:eastAsia="sl-SI"/>
              </w:rPr>
            </w:pPr>
          </w:p>
        </w:tc>
      </w:tr>
      <w:tr w:rsidR="00CA4C4D" w:rsidRPr="00166AD8" w14:paraId="159D0168" w14:textId="77777777" w:rsidTr="00930362">
        <w:trPr>
          <w:trHeight w:val="300"/>
        </w:trPr>
        <w:tc>
          <w:tcPr>
            <w:tcW w:w="7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64DC31" w14:textId="77777777" w:rsidR="00CA4C4D" w:rsidRPr="00166AD8" w:rsidRDefault="00CA4C4D" w:rsidP="00930362">
            <w:pPr>
              <w:spacing w:after="0" w:line="240" w:lineRule="auto"/>
              <w:jc w:val="right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SKUPAJ A: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1D1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 xml:space="preserve">                           EUR</w:t>
            </w:r>
          </w:p>
          <w:p w14:paraId="6749CF2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color w:val="000000"/>
                <w:sz w:val="24"/>
                <w:szCs w:val="24"/>
                <w:lang w:eastAsia="sl-SI"/>
              </w:rPr>
            </w:pPr>
          </w:p>
        </w:tc>
      </w:tr>
    </w:tbl>
    <w:p w14:paraId="434BBE62" w14:textId="77777777" w:rsidR="00CA4C4D" w:rsidRPr="00166AD8" w:rsidRDefault="00CA4C4D" w:rsidP="00CA4C4D">
      <w:pPr>
        <w:keepNext/>
        <w:keepLines/>
        <w:spacing w:before="120" w:after="0" w:line="240" w:lineRule="auto"/>
        <w:rPr>
          <w:rFonts w:eastAsia="Arial Unicode MS" w:cstheme="minorHAnsi"/>
          <w:b/>
          <w:bCs/>
          <w:lang w:eastAsia="sl-SI"/>
        </w:rPr>
      </w:pPr>
    </w:p>
    <w:p w14:paraId="4BD39A01" w14:textId="77777777" w:rsidR="00CA4C4D" w:rsidRPr="00166AD8" w:rsidRDefault="00CA4C4D" w:rsidP="00CA4C4D">
      <w:pPr>
        <w:keepNext/>
        <w:keepLines/>
        <w:spacing w:before="120" w:after="0" w:line="240" w:lineRule="auto"/>
        <w:rPr>
          <w:rFonts w:eastAsia="Arial Unicode MS" w:cstheme="minorHAnsi"/>
          <w:b/>
          <w:bCs/>
          <w:lang w:eastAsia="sl-SI"/>
        </w:rPr>
      </w:pPr>
      <w:r w:rsidRPr="00166AD8">
        <w:rPr>
          <w:rFonts w:eastAsia="Arial Unicode MS" w:cstheme="minorHAnsi"/>
          <w:b/>
          <w:bCs/>
          <w:lang w:eastAsia="sl-SI"/>
        </w:rPr>
        <w:t>B. SN TRIŽILNE KABELSKE SPOJKE IN KONČNIKI</w:t>
      </w:r>
    </w:p>
    <w:p w14:paraId="0FC8017E" w14:textId="77777777" w:rsidR="00CA4C4D" w:rsidRPr="00166AD8" w:rsidRDefault="00CA4C4D" w:rsidP="00CA4C4D">
      <w:pPr>
        <w:keepNext/>
        <w:keepLines/>
        <w:spacing w:after="0" w:line="240" w:lineRule="auto"/>
        <w:jc w:val="both"/>
        <w:rPr>
          <w:rFonts w:eastAsia="Arial Unicode MS" w:cstheme="minorHAnsi"/>
          <w:lang w:eastAsia="sl-SI"/>
        </w:rPr>
      </w:pPr>
    </w:p>
    <w:tbl>
      <w:tblPr>
        <w:tblW w:w="10916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970"/>
        <w:gridCol w:w="860"/>
        <w:gridCol w:w="699"/>
        <w:gridCol w:w="1560"/>
        <w:gridCol w:w="3260"/>
      </w:tblGrid>
      <w:tr w:rsidR="00CA4C4D" w:rsidRPr="00166AD8" w14:paraId="1798A3BB" w14:textId="77777777" w:rsidTr="00930362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EC2F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Zap</w:t>
            </w:r>
            <w:proofErr w:type="spellEnd"/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. št.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7D65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Material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7FF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Količina (kos)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966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ENM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B00F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Cena/enoto v EUR brez DDV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0EF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Skupaj v EUR brez DDV</w:t>
            </w:r>
          </w:p>
        </w:tc>
      </w:tr>
      <w:tr w:rsidR="00CA4C4D" w:rsidRPr="00166AD8" w14:paraId="2D86449A" w14:textId="77777777" w:rsidTr="009303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DE9AA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10.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0974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>KABELSKA SPOJKA ZA TRIŽILNI KABEL PRESEKA 3x150/xx mm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vertAlign w:val="superscript"/>
                <w:lang w:eastAsia="sl-SI"/>
              </w:rPr>
              <w:t>2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>, KOMPLET Z VEZNIMI TULCI (POKOSITRENI) V VIJAČNI TEHNIKI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67DE" w14:textId="77777777" w:rsidR="00CA4C4D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strike/>
                <w:lang w:eastAsia="sl-SI"/>
              </w:rPr>
            </w:pPr>
            <w:r w:rsidRPr="00CA4C4D">
              <w:rPr>
                <w:rFonts w:ascii="Calibri" w:eastAsia="Arial Unicode MS" w:hAnsi="Calibri" w:cs="Arial Unicode MS"/>
                <w:strike/>
                <w:lang w:eastAsia="sl-SI"/>
              </w:rPr>
              <w:t>200</w:t>
            </w:r>
          </w:p>
          <w:p w14:paraId="65999A27" w14:textId="5BFEC448" w:rsidR="00CA4C4D" w:rsidRPr="00CA4C4D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lang w:eastAsia="sl-SI"/>
              </w:rPr>
            </w:pPr>
            <w:r w:rsidRPr="00CA4C4D">
              <w:rPr>
                <w:rFonts w:ascii="Calibri" w:eastAsia="Arial Unicode MS" w:hAnsi="Calibri" w:cs="Arial Unicode MS"/>
                <w:b/>
                <w:bCs/>
                <w:highlight w:val="yellow"/>
                <w:lang w:eastAsia="sl-SI"/>
              </w:rPr>
              <w:t>140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C367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1C36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B1CA2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</w:tr>
      <w:tr w:rsidR="00CA4C4D" w:rsidRPr="00166AD8" w14:paraId="0E82233C" w14:textId="77777777" w:rsidTr="009303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281F1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11.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C4A7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>KABELSKA SPOJKA ZA TRIŽILNI KABEL PRESEKA 3x240/xx mm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vertAlign w:val="superscript"/>
                <w:lang w:eastAsia="sl-SI"/>
              </w:rPr>
              <w:t>2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>, KOMPLET Z VEZNIMI TULCI (POKOSITRENI) V VIJAČNI TEHNIKI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2D29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465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B6F9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44D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</w:tr>
      <w:tr w:rsidR="00CA4C4D" w:rsidRPr="00166AD8" w14:paraId="5CE71185" w14:textId="77777777" w:rsidTr="009303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E6594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12.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9BC2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>KABELSKA SPOJKA 20 kV PREHODNA IZ KABLA NA2XS(F)2Y 1x150 mm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vertAlign w:val="superscript"/>
                <w:lang w:eastAsia="sl-SI"/>
              </w:rPr>
              <w:t>2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 xml:space="preserve"> RM/25 NA TRIŽILNI KABEL Z XLPE PRESEKA 3x150 mm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vertAlign w:val="superscript"/>
                <w:lang w:eastAsia="sl-SI"/>
              </w:rPr>
              <w:t>2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 xml:space="preserve"> S KABELSKIMI TULCI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35C6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ADA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5090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7D2D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</w:tr>
      <w:tr w:rsidR="00CA4C4D" w:rsidRPr="00166AD8" w14:paraId="759A5794" w14:textId="77777777" w:rsidTr="0093036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803EB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17BB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>KABELSKA SPOJKA 20 kV PREHODNA IZ KABLA NA2XS(F)2Y 1x240 mm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vertAlign w:val="superscript"/>
                <w:lang w:eastAsia="sl-SI"/>
              </w:rPr>
              <w:t>2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 xml:space="preserve"> RM/25 NA TRIŽILNI KABEL Z XLPE PRESEKA 3x240 mm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vertAlign w:val="superscript"/>
                <w:lang w:eastAsia="sl-SI"/>
              </w:rPr>
              <w:t>2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 xml:space="preserve"> S KABELSKIMI TULCI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0DB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FD53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480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4C79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</w:tr>
      <w:tr w:rsidR="00CA4C4D" w:rsidRPr="00166AD8" w14:paraId="772DBF31" w14:textId="77777777" w:rsidTr="0093036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EB38A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lastRenderedPageBreak/>
              <w:t>14.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88D4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>KABELSKI KONČNIK 20 kV ZA TRIŽILNI KABEL PRESEKA  3x150/xx mm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vertAlign w:val="superscript"/>
                <w:lang w:eastAsia="sl-SI"/>
              </w:rPr>
              <w:t>2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 xml:space="preserve"> (NOTRANJI)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02B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B859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lang w:eastAsia="sl-SI"/>
              </w:rPr>
              <w:t>grt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DDD6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43AB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</w:tr>
      <w:tr w:rsidR="00CA4C4D" w:rsidRPr="00166AD8" w14:paraId="33A8D65A" w14:textId="77777777" w:rsidTr="0093036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CC1E6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15.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5B36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>KABELSKI KONČNIK 20 kV ZA TRIŽILNI KABEL PRESEKA  3x150/xx mm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vertAlign w:val="superscript"/>
                <w:lang w:eastAsia="sl-SI"/>
              </w:rPr>
              <w:t>2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 xml:space="preserve"> (ZUNANJI)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0B78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50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E72B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lang w:eastAsia="sl-SI"/>
              </w:rPr>
              <w:t>grt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17B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B9391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</w:tr>
      <w:tr w:rsidR="00CA4C4D" w:rsidRPr="00166AD8" w14:paraId="3AAC58BF" w14:textId="77777777" w:rsidTr="009303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408C5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16.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51BF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>KABELSKI KONČNIK 20 kV ZA TRIŽILNI KABEL PRESEKA  3x240/xx mm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vertAlign w:val="superscript"/>
                <w:lang w:eastAsia="sl-SI"/>
              </w:rPr>
              <w:t>2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 xml:space="preserve"> (NOTRANJI)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E0A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5A51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lang w:eastAsia="sl-SI"/>
              </w:rPr>
              <w:t>grt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8680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ADBB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</w:tr>
      <w:tr w:rsidR="00CA4C4D" w:rsidRPr="00166AD8" w14:paraId="24EF7C38" w14:textId="77777777" w:rsidTr="009303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559A1" w14:textId="77777777" w:rsidR="00CA4C4D" w:rsidRPr="00166AD8" w:rsidRDefault="00CA4C4D" w:rsidP="00930362">
            <w:pPr>
              <w:spacing w:after="0" w:line="240" w:lineRule="auto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17.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187C" w14:textId="77777777" w:rsidR="00CA4C4D" w:rsidRPr="00166AD8" w:rsidRDefault="00CA4C4D" w:rsidP="00930362">
            <w:pPr>
              <w:spacing w:after="0" w:line="240" w:lineRule="auto"/>
              <w:jc w:val="both"/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>KABELSKI KONČNIK 20 kV ZA TRIŽILNI KABEL PRESEKA  3x240/xx mm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vertAlign w:val="superscript"/>
                <w:lang w:eastAsia="sl-SI"/>
              </w:rPr>
              <w:t>2</w:t>
            </w:r>
            <w:r w:rsidRPr="00166AD8">
              <w:rPr>
                <w:rFonts w:ascii="Calibri" w:eastAsia="Arial Unicode MS" w:hAnsi="Calibri" w:cs="Arial Unicode MS"/>
                <w:sz w:val="20"/>
                <w:szCs w:val="20"/>
                <w:lang w:eastAsia="sl-SI"/>
              </w:rPr>
              <w:t xml:space="preserve"> (ZUNANJI)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F9DA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lang w:eastAsia="sl-SI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1D5E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  <w:proofErr w:type="spellStart"/>
            <w:r w:rsidRPr="00166AD8">
              <w:rPr>
                <w:rFonts w:ascii="Calibri" w:eastAsia="Arial Unicode MS" w:hAnsi="Calibri" w:cs="Arial Unicode MS"/>
                <w:lang w:eastAsia="sl-SI"/>
              </w:rPr>
              <w:t>grt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5014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DA32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lang w:eastAsia="sl-SI"/>
              </w:rPr>
            </w:pPr>
          </w:p>
        </w:tc>
      </w:tr>
      <w:tr w:rsidR="00CA4C4D" w:rsidRPr="00166AD8" w14:paraId="3D6F949F" w14:textId="77777777" w:rsidTr="00930362">
        <w:trPr>
          <w:trHeight w:val="300"/>
        </w:trPr>
        <w:tc>
          <w:tcPr>
            <w:tcW w:w="7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31D6" w14:textId="77777777" w:rsidR="00CA4C4D" w:rsidRPr="00166AD8" w:rsidRDefault="00CA4C4D" w:rsidP="00930362">
            <w:pPr>
              <w:spacing w:after="0" w:line="240" w:lineRule="auto"/>
              <w:jc w:val="right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SKUPAJ B: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88C6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 xml:space="preserve">              EUR</w:t>
            </w:r>
          </w:p>
          <w:p w14:paraId="1EA51050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color w:val="000000"/>
                <w:sz w:val="24"/>
                <w:szCs w:val="24"/>
                <w:lang w:eastAsia="sl-SI"/>
              </w:rPr>
            </w:pPr>
          </w:p>
        </w:tc>
      </w:tr>
      <w:tr w:rsidR="00CA4C4D" w:rsidRPr="00166AD8" w14:paraId="036884B7" w14:textId="77777777" w:rsidTr="00930362">
        <w:trPr>
          <w:trHeight w:val="300"/>
        </w:trPr>
        <w:tc>
          <w:tcPr>
            <w:tcW w:w="7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55D24" w14:textId="77777777" w:rsidR="00CA4C4D" w:rsidRPr="00166AD8" w:rsidRDefault="00CA4C4D" w:rsidP="00930362">
            <w:pPr>
              <w:spacing w:after="0" w:line="240" w:lineRule="auto"/>
              <w:jc w:val="right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>SKUPAJ A + B: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335EC" w14:textId="77777777" w:rsidR="00CA4C4D" w:rsidRPr="00166AD8" w:rsidRDefault="00CA4C4D" w:rsidP="00930362">
            <w:pPr>
              <w:spacing w:after="0" w:line="240" w:lineRule="auto"/>
              <w:jc w:val="center"/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</w:pPr>
            <w:r w:rsidRPr="00166AD8">
              <w:rPr>
                <w:rFonts w:ascii="Calibri" w:eastAsia="Arial Unicode MS" w:hAnsi="Calibri" w:cs="Arial Unicode MS"/>
                <w:b/>
                <w:bCs/>
                <w:color w:val="000000"/>
                <w:lang w:eastAsia="sl-SI"/>
              </w:rPr>
              <w:t xml:space="preserve">              EUR</w:t>
            </w:r>
          </w:p>
        </w:tc>
      </w:tr>
    </w:tbl>
    <w:p w14:paraId="5BB81C32" w14:textId="77777777" w:rsidR="00CA4C4D" w:rsidRPr="00166AD8" w:rsidRDefault="00CA4C4D" w:rsidP="00CA4C4D">
      <w:pPr>
        <w:keepNext/>
        <w:keepLines/>
        <w:spacing w:after="0" w:line="240" w:lineRule="auto"/>
        <w:jc w:val="both"/>
        <w:rPr>
          <w:rFonts w:eastAsia="Arial Unicode MS" w:cstheme="minorHAnsi"/>
          <w:lang w:eastAsia="sl-SI"/>
        </w:rPr>
      </w:pPr>
    </w:p>
    <w:p w14:paraId="411EA173" w14:textId="77777777" w:rsidR="00CA4C4D" w:rsidRPr="00166AD8" w:rsidRDefault="00CA4C4D" w:rsidP="00CA4C4D">
      <w:pPr>
        <w:keepNext/>
        <w:keepLines/>
        <w:spacing w:after="0" w:line="240" w:lineRule="auto"/>
        <w:jc w:val="both"/>
        <w:rPr>
          <w:rFonts w:eastAsia="Arial Unicode MS" w:cstheme="minorHAnsi"/>
          <w:lang w:eastAsia="sl-SI"/>
        </w:rPr>
      </w:pPr>
    </w:p>
    <w:p w14:paraId="4F249936" w14:textId="77777777" w:rsidR="00CA4C4D" w:rsidRPr="00166AD8" w:rsidRDefault="00CA4C4D" w:rsidP="00CA4C4D">
      <w:pPr>
        <w:keepNext/>
        <w:keepLines/>
        <w:spacing w:after="0" w:line="240" w:lineRule="auto"/>
        <w:jc w:val="both"/>
        <w:rPr>
          <w:rFonts w:eastAsia="Arial Unicode MS" w:cstheme="minorHAnsi"/>
          <w:lang w:eastAsia="sl-SI"/>
        </w:rPr>
      </w:pPr>
      <w:r w:rsidRPr="00166AD8">
        <w:rPr>
          <w:rFonts w:eastAsia="Arial Unicode MS" w:cstheme="minorHAnsi"/>
          <w:lang w:eastAsia="sl-SI"/>
        </w:rPr>
        <w:t>Spodaj podpisani pooblaščeni predstavnik ponudnika izjavljam, da vsa ponujena oprema v celoti ustreza zgoraj navedenim opisom.</w:t>
      </w:r>
    </w:p>
    <w:bookmarkEnd w:id="0"/>
    <w:p w14:paraId="4A167DB0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lang w:eastAsia="sl-SI"/>
        </w:rPr>
      </w:pPr>
    </w:p>
    <w:p w14:paraId="5BE0B74E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A4C4D" w:rsidRPr="00166AD8" w14:paraId="00BDC746" w14:textId="77777777" w:rsidTr="00930362">
        <w:trPr>
          <w:cantSplit/>
        </w:trPr>
        <w:tc>
          <w:tcPr>
            <w:tcW w:w="4361" w:type="dxa"/>
          </w:tcPr>
          <w:p w14:paraId="56E51A87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  <w:r w:rsidRPr="00166AD8">
              <w:rPr>
                <w:rFonts w:eastAsia="Arial Unicode MS" w:cstheme="minorHAnsi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2E379C2A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  <w:r w:rsidRPr="00166AD8">
              <w:rPr>
                <w:rFonts w:eastAsia="Arial Unicode MS" w:cstheme="minorHAnsi"/>
                <w:lang w:eastAsia="sl-SI"/>
              </w:rPr>
              <w:t>Ponudnik:</w:t>
            </w:r>
          </w:p>
          <w:p w14:paraId="266EB90C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</w:p>
        </w:tc>
      </w:tr>
      <w:tr w:rsidR="00CA4C4D" w:rsidRPr="00166AD8" w14:paraId="04FF3C56" w14:textId="77777777" w:rsidTr="00930362">
        <w:trPr>
          <w:cantSplit/>
        </w:trPr>
        <w:tc>
          <w:tcPr>
            <w:tcW w:w="4361" w:type="dxa"/>
          </w:tcPr>
          <w:p w14:paraId="0B92679A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</w:p>
        </w:tc>
        <w:tc>
          <w:tcPr>
            <w:tcW w:w="4361" w:type="dxa"/>
          </w:tcPr>
          <w:p w14:paraId="0A9D4801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</w:p>
          <w:p w14:paraId="4EE01129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  <w:r w:rsidRPr="00166AD8">
              <w:rPr>
                <w:rFonts w:eastAsia="Arial Unicode MS" w:cstheme="minorHAnsi"/>
                <w:lang w:eastAsia="sl-SI"/>
              </w:rPr>
              <w:t>Žig in podpis:</w:t>
            </w:r>
          </w:p>
        </w:tc>
      </w:tr>
    </w:tbl>
    <w:p w14:paraId="4EBA505C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lang w:eastAsia="sl-SI"/>
        </w:rPr>
      </w:pPr>
    </w:p>
    <w:p w14:paraId="5CA9BE33" w14:textId="77777777" w:rsidR="00CA4C4D" w:rsidRPr="00166AD8" w:rsidRDefault="00CA4C4D" w:rsidP="00CA4C4D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lang w:eastAsia="sl-SI"/>
        </w:rPr>
        <w:sectPr w:rsidR="00CA4C4D" w:rsidRPr="00166AD8" w:rsidSect="00CA4C4D">
          <w:headerReference w:type="default" r:id="rId7"/>
          <w:footerReference w:type="even" r:id="rId8"/>
          <w:footerReference w:type="default" r:id="rId9"/>
          <w:footerReference w:type="first" r:id="rId10"/>
          <w:pgSz w:w="11906" w:h="16838" w:code="9"/>
          <w:pgMar w:top="1418" w:right="1418" w:bottom="1418" w:left="1418" w:header="709" w:footer="709" w:gutter="0"/>
          <w:pgNumType w:start="20"/>
          <w:cols w:space="708"/>
          <w:titlePg/>
          <w:docGrid w:linePitch="360"/>
        </w:sectPr>
      </w:pPr>
    </w:p>
    <w:p w14:paraId="76F29021" w14:textId="77777777" w:rsidR="00CA4C4D" w:rsidRPr="00166AD8" w:rsidRDefault="00CA4C4D" w:rsidP="00CA4C4D">
      <w:pPr>
        <w:rPr>
          <w:b/>
          <w:bCs/>
        </w:rPr>
      </w:pPr>
      <w:r w:rsidRPr="00166AD8">
        <w:rPr>
          <w:rFonts w:cstheme="minorHAnsi"/>
          <w:b/>
        </w:rPr>
        <w:lastRenderedPageBreak/>
        <w:t>3. sklop: KABELSKE UVODNICE IN PRIBOR</w:t>
      </w:r>
    </w:p>
    <w:p w14:paraId="52902784" w14:textId="77777777" w:rsidR="00CA4C4D" w:rsidRPr="00166AD8" w:rsidRDefault="00CA4C4D" w:rsidP="00CA4C4D">
      <w:pPr>
        <w:rPr>
          <w:b/>
          <w:bCs/>
        </w:rPr>
      </w:pPr>
      <w:r w:rsidRPr="00166AD8">
        <w:rPr>
          <w:b/>
          <w:bCs/>
        </w:rPr>
        <w:t>SISTEMSKI POKROVI IN TESNILA ZA TESNITEV V TP IN ORODJE ZA DELO Z UVODNICAMI</w:t>
      </w:r>
    </w:p>
    <w:tbl>
      <w:tblPr>
        <w:tblW w:w="10916" w:type="dxa"/>
        <w:tblInd w:w="-856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4536"/>
        <w:gridCol w:w="860"/>
        <w:gridCol w:w="850"/>
        <w:gridCol w:w="1409"/>
        <w:gridCol w:w="2409"/>
      </w:tblGrid>
      <w:tr w:rsidR="00CA4C4D" w:rsidRPr="00166AD8" w14:paraId="3C3CB0B2" w14:textId="77777777" w:rsidTr="00930362">
        <w:trPr>
          <w:trHeight w:val="31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48D196" w14:textId="77777777" w:rsidR="00CA4C4D" w:rsidRPr="00166AD8" w:rsidRDefault="00CA4C4D" w:rsidP="00930362">
            <w:pPr>
              <w:rPr>
                <w:rFonts w:ascii="Calibri" w:hAnsi="Calibri"/>
                <w:b/>
                <w:bCs/>
                <w:color w:val="000000"/>
              </w:rPr>
            </w:pPr>
            <w:r w:rsidRPr="00166AD8">
              <w:rPr>
                <w:rFonts w:ascii="Calibri" w:hAnsi="Calibri"/>
                <w:b/>
                <w:bCs/>
                <w:color w:val="000000"/>
              </w:rPr>
              <w:t>št.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9D5125" w14:textId="77777777" w:rsidR="00CA4C4D" w:rsidRPr="00166AD8" w:rsidRDefault="00CA4C4D" w:rsidP="00930362">
            <w:pPr>
              <w:rPr>
                <w:rFonts w:ascii="Calibri" w:hAnsi="Calibri"/>
                <w:b/>
                <w:bCs/>
                <w:color w:val="000000"/>
              </w:rPr>
            </w:pPr>
            <w:r w:rsidRPr="00166AD8">
              <w:rPr>
                <w:rFonts w:cs="Arial"/>
                <w:b/>
                <w:color w:val="000000"/>
              </w:rPr>
              <w:t>ZAHTEVANI  MATERIAL OZIROMA OPREMA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3EB069" w14:textId="77777777" w:rsidR="00CA4C4D" w:rsidRPr="00166AD8" w:rsidRDefault="00CA4C4D" w:rsidP="0093036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66AD8">
              <w:rPr>
                <w:rFonts w:ascii="Calibri" w:hAnsi="Calibri"/>
                <w:b/>
                <w:bCs/>
                <w:color w:val="000000"/>
              </w:rPr>
              <w:t>Količina (kos)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02A048" w14:textId="77777777" w:rsidR="00CA4C4D" w:rsidRPr="00166AD8" w:rsidRDefault="00CA4C4D" w:rsidP="0093036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66AD8">
              <w:rPr>
                <w:rFonts w:ascii="Calibri" w:hAnsi="Calibri"/>
                <w:b/>
                <w:bCs/>
                <w:color w:val="000000"/>
              </w:rPr>
              <w:t>ENOTA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CBD8D3" w14:textId="77777777" w:rsidR="00CA4C4D" w:rsidRPr="00166AD8" w:rsidRDefault="00CA4C4D" w:rsidP="0093036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66AD8">
              <w:rPr>
                <w:rFonts w:ascii="Calibri" w:hAnsi="Calibri"/>
                <w:b/>
                <w:bCs/>
                <w:color w:val="000000"/>
              </w:rPr>
              <w:t>Cena/enoto v EUR brez DDV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49FB5C" w14:textId="77777777" w:rsidR="00CA4C4D" w:rsidRPr="00166AD8" w:rsidRDefault="00CA4C4D" w:rsidP="0093036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66AD8">
              <w:rPr>
                <w:rFonts w:ascii="Calibri" w:hAnsi="Calibri"/>
                <w:b/>
                <w:bCs/>
                <w:color w:val="000000"/>
              </w:rPr>
              <w:t>Vrednost (količina * cena/enoto) v EUR brez DDV</w:t>
            </w:r>
          </w:p>
        </w:tc>
      </w:tr>
      <w:tr w:rsidR="00CA4C4D" w:rsidRPr="00166AD8" w14:paraId="178253E0" w14:textId="77777777" w:rsidTr="00930362">
        <w:trPr>
          <w:trHeight w:val="51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F535FF2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4CB76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 xml:space="preserve">SISTEMSKI POKROV S KOVINSKIMI OBROČI ZA PE CEV PREMERA 160 mm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E5425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EE6F5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EF24D6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650BCC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26350B99" w14:textId="77777777" w:rsidTr="00930362">
        <w:trPr>
          <w:trHeight w:val="56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D865C7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58657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 xml:space="preserve">SISTEMSKI POKROV S HLADNOKRČNIM PRIBOROM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FABF8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52660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E368D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4F747E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53E2FA9B" w14:textId="77777777" w:rsidTr="00930362">
        <w:trPr>
          <w:trHeight w:val="1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0AAFF1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3.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C95B5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SISTEMSKI POKROV S TOPLOKRČNIM PRIBOROM – tip 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7FC78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D7EE1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95E2B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9E8F0E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13FF3BA7" w14:textId="77777777" w:rsidTr="00930362">
        <w:trPr>
          <w:trHeight w:val="1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B4E327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16A6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SISTEMSKI POKROV S TOPLOKRČNIM PRIBOROM – tip 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20C315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8E23A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3BD6F6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B27A01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4773E218" w14:textId="77777777" w:rsidTr="00930362">
        <w:trPr>
          <w:trHeight w:val="1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A02D7E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5.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E119E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 xml:space="preserve">SISTEMSKI POKROV V VIJAČNI TEHNIKI– tip 1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6A1E2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AD1984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8C28E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0CA71C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76C704BE" w14:textId="77777777" w:rsidTr="00930362">
        <w:trPr>
          <w:trHeight w:val="1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B5958D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6.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70C1B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 xml:space="preserve">SISTEMSKI POKROV V VIJAČNI TEHNIKI– tip 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D81F07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B4ABA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E8CB9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C9762B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031101C5" w14:textId="77777777" w:rsidTr="00930362">
        <w:trPr>
          <w:trHeight w:val="1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0DE4E9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7.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38A19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 xml:space="preserve">SEGMENTNO TESNILO– tip 1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5B78D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F673B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7EF18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8C2917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633FF6DE" w14:textId="77777777" w:rsidTr="00930362">
        <w:trPr>
          <w:trHeight w:val="1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7D8EB3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8.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D84257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 xml:space="preserve">SEGMENTNO TESNILO– tip 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76083B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68665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E84B1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355663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17FCDCE0" w14:textId="77777777" w:rsidTr="00930362">
        <w:trPr>
          <w:trHeight w:val="17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EE99DC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9.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916664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TESNILO ZA 3 ŽILNI KABEL 3x150 mm</w:t>
            </w:r>
            <w:r w:rsidRPr="00166AD8">
              <w:rPr>
                <w:rFonts w:cstheme="minorHAnsi"/>
                <w:bCs/>
                <w:sz w:val="20"/>
                <w:szCs w:val="20"/>
                <w:vertAlign w:val="superscript"/>
              </w:rPr>
              <w:t>2</w:t>
            </w:r>
            <w:r w:rsidRPr="00166AD8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11B928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 xml:space="preserve">200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92186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80465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1D7421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7543A859" w14:textId="77777777" w:rsidTr="00930362">
        <w:trPr>
          <w:trHeight w:val="41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B22A68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10.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1B7FE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TESNILO ZA 3 ŽILNI KABEL 3x240 mm</w:t>
            </w:r>
            <w:r w:rsidRPr="00166AD8">
              <w:rPr>
                <w:rFonts w:cstheme="minorHAnsi"/>
                <w:bCs/>
                <w:sz w:val="20"/>
                <w:szCs w:val="20"/>
                <w:vertAlign w:val="superscript"/>
              </w:rPr>
              <w:t>2</w:t>
            </w:r>
            <w:r w:rsidRPr="00166AD8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C4771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D8E6C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D9A95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0FF555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03605F7E" w14:textId="77777777" w:rsidTr="00930362">
        <w:trPr>
          <w:trHeight w:val="1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9E62E1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11.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443804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 xml:space="preserve">KRIŽNA SPONKA Z VMESNO PLOŠČO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5C8F8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BB1ED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05B727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5015C8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31A47D5B" w14:textId="77777777" w:rsidTr="00930362">
        <w:trPr>
          <w:trHeight w:val="1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3C2357" w14:textId="77777777" w:rsidR="00CA4C4D" w:rsidRPr="00166AD8" w:rsidRDefault="00CA4C4D" w:rsidP="00930362">
            <w:pPr>
              <w:jc w:val="right"/>
              <w:rPr>
                <w:rFonts w:ascii="Calibri" w:hAnsi="Calibri"/>
              </w:rPr>
            </w:pPr>
            <w:r w:rsidRPr="00166AD8">
              <w:rPr>
                <w:rFonts w:ascii="Calibri" w:hAnsi="Calibri"/>
              </w:rPr>
              <w:t>12.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48DC8" w14:textId="77777777" w:rsidR="00CA4C4D" w:rsidRPr="00166AD8" w:rsidRDefault="00CA4C4D" w:rsidP="00930362">
            <w:pPr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 xml:space="preserve">FLEKSIBILNI KLJUČ za SISTEME HS, HIS, HD in KES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00EF0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A12DC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66AD8">
              <w:rPr>
                <w:rFonts w:cstheme="minorHAnsi"/>
                <w:bCs/>
                <w:sz w:val="20"/>
                <w:szCs w:val="20"/>
              </w:rPr>
              <w:t>kos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25D90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6C1669" w14:textId="77777777" w:rsidR="00CA4C4D" w:rsidRPr="00166AD8" w:rsidRDefault="00CA4C4D" w:rsidP="0093036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A4C4D" w:rsidRPr="00166AD8" w14:paraId="46AE6249" w14:textId="77777777" w:rsidTr="00930362">
        <w:trPr>
          <w:trHeight w:val="140"/>
        </w:trPr>
        <w:tc>
          <w:tcPr>
            <w:tcW w:w="8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69E347" w14:textId="77777777" w:rsidR="00CA4C4D" w:rsidRPr="00166AD8" w:rsidRDefault="00CA4C4D" w:rsidP="00930362">
            <w:pPr>
              <w:jc w:val="right"/>
              <w:rPr>
                <w:rFonts w:cstheme="minorHAnsi"/>
                <w:b/>
                <w:bCs/>
                <w:color w:val="000000"/>
              </w:rPr>
            </w:pPr>
            <w:r w:rsidRPr="00166AD8">
              <w:rPr>
                <w:rFonts w:cstheme="minorHAnsi"/>
                <w:b/>
                <w:bCs/>
                <w:color w:val="000000"/>
              </w:rPr>
              <w:t>SKUPAJ: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40DEC2" w14:textId="77777777" w:rsidR="00CA4C4D" w:rsidRPr="00166AD8" w:rsidRDefault="00CA4C4D" w:rsidP="00930362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2AFD71FF" w14:textId="77777777" w:rsidR="00CA4C4D" w:rsidRPr="00166AD8" w:rsidRDefault="00CA4C4D" w:rsidP="00CA4C4D">
      <w:pPr>
        <w:rPr>
          <w:rFonts w:cstheme="minorHAnsi"/>
          <w:b/>
          <w:sz w:val="24"/>
          <w:szCs w:val="24"/>
        </w:rPr>
      </w:pPr>
    </w:p>
    <w:p w14:paraId="580B178E" w14:textId="77777777" w:rsidR="00CA4C4D" w:rsidRPr="00166AD8" w:rsidRDefault="00CA4C4D" w:rsidP="00CA4C4D">
      <w:pPr>
        <w:keepNext/>
        <w:keepLines/>
        <w:spacing w:after="0" w:line="240" w:lineRule="auto"/>
        <w:jc w:val="both"/>
        <w:rPr>
          <w:rFonts w:eastAsia="Arial Unicode MS" w:cstheme="minorHAnsi"/>
          <w:lang w:eastAsia="sl-SI"/>
        </w:rPr>
      </w:pPr>
      <w:r w:rsidRPr="00166AD8">
        <w:rPr>
          <w:rFonts w:eastAsia="Arial Unicode MS" w:cstheme="minorHAnsi"/>
          <w:lang w:eastAsia="sl-SI"/>
        </w:rPr>
        <w:t>Spodaj podpisani pooblaščeni predstavnik ponudnika izjavljam, da vsa ponujena oprema v celoti ustreza zgoraj navedenim opisom.</w:t>
      </w:r>
    </w:p>
    <w:p w14:paraId="3C938D36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lang w:eastAsia="sl-SI"/>
        </w:rPr>
      </w:pPr>
    </w:p>
    <w:p w14:paraId="039D164E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A4C4D" w:rsidRPr="00166AD8" w14:paraId="59D6BCF5" w14:textId="77777777" w:rsidTr="00930362">
        <w:trPr>
          <w:cantSplit/>
        </w:trPr>
        <w:tc>
          <w:tcPr>
            <w:tcW w:w="4361" w:type="dxa"/>
          </w:tcPr>
          <w:p w14:paraId="3C6D5EF7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  <w:r w:rsidRPr="00166AD8">
              <w:rPr>
                <w:rFonts w:eastAsia="Arial Unicode MS" w:cstheme="minorHAnsi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4AE0FF26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  <w:r w:rsidRPr="00166AD8">
              <w:rPr>
                <w:rFonts w:eastAsia="Arial Unicode MS" w:cstheme="minorHAnsi"/>
                <w:lang w:eastAsia="sl-SI"/>
              </w:rPr>
              <w:t>Ponudnik:</w:t>
            </w:r>
          </w:p>
          <w:p w14:paraId="34A93158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</w:p>
        </w:tc>
      </w:tr>
      <w:tr w:rsidR="00CA4C4D" w:rsidRPr="00166AD8" w14:paraId="23C4B864" w14:textId="77777777" w:rsidTr="00930362">
        <w:trPr>
          <w:cantSplit/>
        </w:trPr>
        <w:tc>
          <w:tcPr>
            <w:tcW w:w="4361" w:type="dxa"/>
          </w:tcPr>
          <w:p w14:paraId="1E1BE17E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</w:p>
        </w:tc>
        <w:tc>
          <w:tcPr>
            <w:tcW w:w="4361" w:type="dxa"/>
          </w:tcPr>
          <w:p w14:paraId="2EA65420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</w:p>
          <w:p w14:paraId="3DF60FB0" w14:textId="77777777" w:rsidR="00CA4C4D" w:rsidRPr="00166AD8" w:rsidRDefault="00CA4C4D" w:rsidP="00930362">
            <w:pPr>
              <w:spacing w:after="0" w:line="240" w:lineRule="auto"/>
              <w:rPr>
                <w:rFonts w:eastAsia="Arial Unicode MS" w:cstheme="minorHAnsi"/>
                <w:lang w:eastAsia="sl-SI"/>
              </w:rPr>
            </w:pPr>
            <w:r w:rsidRPr="00166AD8">
              <w:rPr>
                <w:rFonts w:eastAsia="Arial Unicode MS" w:cstheme="minorHAnsi"/>
                <w:lang w:eastAsia="sl-SI"/>
              </w:rPr>
              <w:t>Žig in podpis:</w:t>
            </w:r>
          </w:p>
        </w:tc>
      </w:tr>
    </w:tbl>
    <w:p w14:paraId="4CE2ABEB" w14:textId="77777777" w:rsidR="00CA4C4D" w:rsidRPr="00166AD8" w:rsidRDefault="00CA4C4D" w:rsidP="00CA4C4D">
      <w:pPr>
        <w:spacing w:after="0" w:line="240" w:lineRule="auto"/>
        <w:rPr>
          <w:rFonts w:eastAsia="Arial Unicode MS" w:cstheme="minorHAnsi"/>
          <w:lang w:eastAsia="sl-SI"/>
        </w:rPr>
      </w:pPr>
    </w:p>
    <w:p w14:paraId="2EEA3D2D" w14:textId="77777777" w:rsidR="00CA4C4D" w:rsidRPr="00166AD8" w:rsidRDefault="00CA4C4D" w:rsidP="00CA4C4D">
      <w:pPr>
        <w:spacing w:after="0" w:line="240" w:lineRule="auto"/>
        <w:rPr>
          <w:rFonts w:ascii="Verdana" w:eastAsia="Arial Unicode MS" w:hAnsi="Verdana" w:cs="Arial Unicode MS"/>
          <w:sz w:val="24"/>
          <w:szCs w:val="24"/>
          <w:lang w:eastAsia="sl-SI"/>
        </w:rPr>
      </w:pPr>
    </w:p>
    <w:p w14:paraId="6B39A2EA" w14:textId="77777777" w:rsidR="00CA4C4D" w:rsidRPr="00166AD8" w:rsidRDefault="00CA4C4D" w:rsidP="00CA4C4D">
      <w:pPr>
        <w:spacing w:after="0" w:line="240" w:lineRule="auto"/>
        <w:rPr>
          <w:rFonts w:ascii="Verdana" w:eastAsia="Arial Unicode MS" w:hAnsi="Verdana" w:cs="Arial Unicode MS"/>
          <w:sz w:val="24"/>
          <w:szCs w:val="24"/>
          <w:lang w:eastAsia="sl-SI"/>
        </w:rPr>
      </w:pPr>
    </w:p>
    <w:p w14:paraId="1D2BD45C" w14:textId="77777777" w:rsidR="00CA4C4D" w:rsidRPr="00166AD8" w:rsidRDefault="00CA4C4D" w:rsidP="00CA4C4D">
      <w:pPr>
        <w:spacing w:after="0" w:line="240" w:lineRule="auto"/>
        <w:rPr>
          <w:rFonts w:ascii="Verdana" w:eastAsia="Arial Unicode MS" w:hAnsi="Verdana" w:cs="Arial Unicode MS"/>
          <w:sz w:val="24"/>
          <w:szCs w:val="24"/>
          <w:lang w:eastAsia="sl-SI"/>
        </w:rPr>
      </w:pPr>
    </w:p>
    <w:p w14:paraId="357E8FE2" w14:textId="77777777" w:rsidR="00CA4C4D" w:rsidRPr="00166AD8" w:rsidRDefault="00CA4C4D" w:rsidP="00CA4C4D">
      <w:pPr>
        <w:spacing w:after="0" w:line="240" w:lineRule="auto"/>
        <w:rPr>
          <w:rFonts w:ascii="Verdana" w:eastAsia="Arial Unicode MS" w:hAnsi="Verdana" w:cs="Arial Unicode MS"/>
          <w:sz w:val="24"/>
          <w:szCs w:val="24"/>
          <w:lang w:eastAsia="sl-SI"/>
        </w:rPr>
      </w:pPr>
    </w:p>
    <w:p w14:paraId="5362AF5C" w14:textId="77777777" w:rsidR="00CA4C4D" w:rsidRPr="00166AD8" w:rsidRDefault="00CA4C4D" w:rsidP="00CA4C4D">
      <w:pPr>
        <w:spacing w:after="0" w:line="240" w:lineRule="auto"/>
        <w:rPr>
          <w:rFonts w:ascii="Verdana" w:eastAsia="Arial Unicode MS" w:hAnsi="Verdana" w:cs="Arial Unicode MS"/>
          <w:sz w:val="24"/>
          <w:szCs w:val="24"/>
          <w:lang w:eastAsia="sl-SI"/>
        </w:rPr>
      </w:pPr>
    </w:p>
    <w:p w14:paraId="0BEE4999" w14:textId="77777777" w:rsidR="00CA4C4D" w:rsidRPr="00166AD8" w:rsidRDefault="00CA4C4D" w:rsidP="00CA4C4D">
      <w:pPr>
        <w:spacing w:after="0" w:line="240" w:lineRule="auto"/>
        <w:rPr>
          <w:rFonts w:ascii="Verdana" w:eastAsia="Arial Unicode MS" w:hAnsi="Verdana" w:cs="Arial Unicode MS"/>
          <w:sz w:val="24"/>
          <w:szCs w:val="24"/>
          <w:lang w:eastAsia="sl-SI"/>
        </w:rPr>
      </w:pPr>
    </w:p>
    <w:p w14:paraId="7FE05644" w14:textId="77777777" w:rsidR="00CA4C4D" w:rsidRPr="00166AD8" w:rsidRDefault="00CA4C4D" w:rsidP="00CA4C4D">
      <w:pPr>
        <w:spacing w:after="0" w:line="240" w:lineRule="auto"/>
        <w:rPr>
          <w:rFonts w:ascii="Verdana" w:eastAsia="Arial Unicode MS" w:hAnsi="Verdana" w:cs="Arial Unicode MS"/>
          <w:sz w:val="24"/>
          <w:szCs w:val="24"/>
          <w:lang w:eastAsia="sl-SI"/>
        </w:rPr>
      </w:pPr>
    </w:p>
    <w:p w14:paraId="3C8FE908" w14:textId="77777777" w:rsidR="00BD2A69" w:rsidRDefault="00BD2A69"/>
    <w:sectPr w:rsidR="00BD2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7D9B7" w14:textId="77777777" w:rsidR="00CA4C4D" w:rsidRDefault="00CA4C4D" w:rsidP="00CA4C4D">
      <w:pPr>
        <w:spacing w:after="0" w:line="240" w:lineRule="auto"/>
      </w:pPr>
      <w:r>
        <w:separator/>
      </w:r>
    </w:p>
  </w:endnote>
  <w:endnote w:type="continuationSeparator" w:id="0">
    <w:p w14:paraId="217CD1CA" w14:textId="77777777" w:rsidR="00CA4C4D" w:rsidRDefault="00CA4C4D" w:rsidP="00CA4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3477" w14:textId="77777777" w:rsidR="00CA4C4D" w:rsidRDefault="00CA4C4D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35</w:t>
    </w:r>
    <w:r>
      <w:rPr>
        <w:rStyle w:val="tevilkastrani"/>
      </w:rPr>
      <w:fldChar w:fldCharType="end"/>
    </w:r>
  </w:p>
  <w:p w14:paraId="01CFB325" w14:textId="77777777" w:rsidR="00CA4C4D" w:rsidRDefault="00CA4C4D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A5936" w14:textId="77777777" w:rsidR="00CA4C4D" w:rsidRPr="00F44ED7" w:rsidRDefault="00CA4C4D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F44ED7">
      <w:rPr>
        <w:rFonts w:asciiTheme="minorHAnsi" w:hAnsiTheme="minorHAnsi" w:cstheme="minorHAnsi"/>
        <w:sz w:val="18"/>
        <w:szCs w:val="18"/>
      </w:rPr>
      <w:fldChar w:fldCharType="begin"/>
    </w:r>
    <w:r w:rsidRPr="00F44ED7">
      <w:rPr>
        <w:rFonts w:asciiTheme="minorHAnsi" w:hAnsiTheme="minorHAnsi" w:cstheme="minorHAnsi"/>
        <w:sz w:val="18"/>
        <w:szCs w:val="18"/>
      </w:rPr>
      <w:instrText>PAGE   \* MERGEFORMAT</w:instrText>
    </w:r>
    <w:r w:rsidRPr="00F44ED7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26</w:t>
    </w:r>
    <w:r w:rsidRPr="00F44ED7">
      <w:rPr>
        <w:rFonts w:asciiTheme="minorHAnsi" w:hAnsiTheme="minorHAnsi" w:cstheme="minorHAnsi"/>
        <w:sz w:val="18"/>
        <w:szCs w:val="18"/>
      </w:rPr>
      <w:fldChar w:fldCharType="end"/>
    </w:r>
  </w:p>
  <w:p w14:paraId="1D8D58BE" w14:textId="77777777" w:rsidR="00CA4C4D" w:rsidRPr="004C73F3" w:rsidRDefault="00CA4C4D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Gorenjska, d.d.</w:t>
    </w:r>
  </w:p>
  <w:p w14:paraId="529228B2" w14:textId="77777777" w:rsidR="00CA4C4D" w:rsidRDefault="00CA4C4D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1" w:name="_Hlk123818780"/>
    <w:bookmarkStart w:id="2" w:name="_Hlk100224955"/>
    <w:r w:rsidRPr="00482089">
      <w:rPr>
        <w:rFonts w:asciiTheme="minorHAnsi" w:hAnsiTheme="minorHAnsi" w:cstheme="minorHAnsi"/>
        <w:i/>
        <w:sz w:val="18"/>
        <w:szCs w:val="18"/>
      </w:rPr>
      <w:t>Dobava SN kabelskega pribora</w:t>
    </w:r>
    <w:bookmarkEnd w:id="1"/>
    <w:r w:rsidRPr="004C73F3">
      <w:rPr>
        <w:rFonts w:asciiTheme="minorHAnsi" w:hAnsiTheme="minorHAnsi" w:cstheme="minorHAnsi"/>
        <w:i/>
        <w:sz w:val="18"/>
        <w:szCs w:val="18"/>
      </w:rPr>
      <w:t xml:space="preserve">, </w:t>
    </w:r>
    <w:bookmarkEnd w:id="2"/>
    <w:r w:rsidRPr="00F11274">
      <w:rPr>
        <w:rFonts w:asciiTheme="minorHAnsi" w:hAnsiTheme="minorHAnsi" w:cstheme="minorHAnsi"/>
        <w:i/>
        <w:sz w:val="18"/>
        <w:szCs w:val="18"/>
      </w:rPr>
      <w:t>št. JN23-00</w:t>
    </w:r>
    <w:r w:rsidRPr="00B939D2">
      <w:rPr>
        <w:rFonts w:asciiTheme="minorHAnsi" w:hAnsiTheme="minorHAnsi" w:cstheme="minorHAnsi"/>
        <w:i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8EFA9" w14:textId="77777777" w:rsidR="00CA4C4D" w:rsidRPr="00CA4C4D" w:rsidRDefault="00CA4C4D" w:rsidP="00CA4C4D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 w:rsidRPr="00CA4C4D">
      <w:rPr>
        <w:rFonts w:asciiTheme="minorHAnsi" w:hAnsiTheme="minorHAnsi" w:cstheme="minorHAnsi"/>
        <w:sz w:val="18"/>
        <w:szCs w:val="18"/>
      </w:rPr>
      <w:tab/>
    </w:r>
    <w:r w:rsidRPr="00CA4C4D">
      <w:rPr>
        <w:rFonts w:asciiTheme="minorHAnsi" w:hAnsiTheme="minorHAnsi" w:cstheme="minorHAnsi"/>
        <w:sz w:val="18"/>
        <w:szCs w:val="18"/>
      </w:rPr>
      <w:tab/>
    </w:r>
    <w:r w:rsidRPr="00CA4C4D">
      <w:rPr>
        <w:rFonts w:asciiTheme="minorHAnsi" w:hAnsiTheme="minorHAnsi" w:cstheme="minorHAnsi"/>
        <w:sz w:val="18"/>
        <w:szCs w:val="18"/>
      </w:rPr>
      <w:tab/>
    </w:r>
    <w:r w:rsidRPr="00CA4C4D">
      <w:rPr>
        <w:rFonts w:asciiTheme="minorHAnsi" w:hAnsiTheme="minorHAnsi" w:cstheme="minorHAnsi"/>
        <w:sz w:val="18"/>
        <w:szCs w:val="18"/>
      </w:rPr>
      <w:fldChar w:fldCharType="begin"/>
    </w:r>
    <w:r w:rsidRPr="00CA4C4D">
      <w:rPr>
        <w:rFonts w:asciiTheme="minorHAnsi" w:hAnsiTheme="minorHAnsi" w:cstheme="minorHAnsi"/>
        <w:sz w:val="18"/>
        <w:szCs w:val="18"/>
      </w:rPr>
      <w:instrText>PAGE   \* MERGEFORMAT</w:instrText>
    </w:r>
    <w:r w:rsidRPr="00CA4C4D">
      <w:rPr>
        <w:rFonts w:asciiTheme="minorHAnsi" w:hAnsiTheme="minorHAnsi" w:cstheme="minorHAnsi"/>
        <w:sz w:val="18"/>
        <w:szCs w:val="18"/>
      </w:rPr>
      <w:fldChar w:fldCharType="separate"/>
    </w:r>
    <w:r w:rsidRPr="00CA4C4D">
      <w:rPr>
        <w:rFonts w:asciiTheme="minorHAnsi" w:hAnsiTheme="minorHAnsi" w:cstheme="minorHAnsi"/>
        <w:sz w:val="18"/>
        <w:szCs w:val="18"/>
      </w:rPr>
      <w:t>2</w:t>
    </w:r>
    <w:r w:rsidRPr="00CA4C4D">
      <w:rPr>
        <w:rFonts w:asciiTheme="minorHAnsi" w:hAnsiTheme="minorHAnsi" w:cstheme="minorHAnsi"/>
        <w:sz w:val="18"/>
        <w:szCs w:val="18"/>
      </w:rPr>
      <w:fldChar w:fldCharType="end"/>
    </w:r>
  </w:p>
  <w:p w14:paraId="529F100B" w14:textId="77777777" w:rsidR="00CA4C4D" w:rsidRPr="00CA4C4D" w:rsidRDefault="00CA4C4D" w:rsidP="00CA4C4D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CA4C4D">
      <w:rPr>
        <w:rFonts w:asciiTheme="minorHAnsi" w:hAnsiTheme="minorHAnsi" w:cstheme="minorHAnsi"/>
        <w:i/>
        <w:color w:val="000000" w:themeColor="text1"/>
        <w:sz w:val="18"/>
        <w:szCs w:val="18"/>
      </w:rPr>
      <w:t>Elektro Gorenjska, d.d.</w:t>
    </w:r>
  </w:p>
  <w:p w14:paraId="5EF5658A" w14:textId="728B4F45" w:rsidR="00CA4C4D" w:rsidRPr="00CA4C4D" w:rsidRDefault="00CA4C4D" w:rsidP="00CA4C4D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  <w:rPr>
        <w:rFonts w:asciiTheme="minorHAnsi" w:hAnsiTheme="minorHAnsi" w:cstheme="minorHAnsi"/>
        <w:sz w:val="18"/>
        <w:szCs w:val="18"/>
      </w:rPr>
    </w:pPr>
    <w:r w:rsidRPr="00CA4C4D">
      <w:rPr>
        <w:rFonts w:asciiTheme="minorHAnsi" w:hAnsiTheme="minorHAnsi" w:cstheme="minorHAnsi"/>
        <w:i/>
        <w:sz w:val="18"/>
        <w:szCs w:val="18"/>
      </w:rPr>
      <w:t>Dobava SN kabelskega pribora, št. JN23-002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D9B22" w14:textId="77777777" w:rsidR="00CA4C4D" w:rsidRDefault="00CA4C4D" w:rsidP="00CA4C4D">
      <w:pPr>
        <w:spacing w:after="0" w:line="240" w:lineRule="auto"/>
      </w:pPr>
      <w:r>
        <w:separator/>
      </w:r>
    </w:p>
  </w:footnote>
  <w:footnote w:type="continuationSeparator" w:id="0">
    <w:p w14:paraId="153581BB" w14:textId="77777777" w:rsidR="00CA4C4D" w:rsidRDefault="00CA4C4D" w:rsidP="00CA4C4D">
      <w:pPr>
        <w:spacing w:after="0" w:line="240" w:lineRule="auto"/>
      </w:pPr>
      <w:r>
        <w:continuationSeparator/>
      </w:r>
    </w:p>
  </w:footnote>
  <w:footnote w:id="1">
    <w:p w14:paraId="5C5A7739" w14:textId="77777777" w:rsidR="00CA4C4D" w:rsidRPr="005D352D" w:rsidRDefault="00CA4C4D" w:rsidP="00CA4C4D">
      <w:pPr>
        <w:pStyle w:val="Sprotnaopomba-besedilo"/>
        <w:jc w:val="both"/>
        <w:rPr>
          <w:rFonts w:asciiTheme="minorHAnsi" w:hAnsiTheme="minorHAnsi" w:cstheme="minorHAnsi"/>
        </w:rPr>
      </w:pPr>
      <w:r w:rsidRPr="005D352D">
        <w:rPr>
          <w:rStyle w:val="Sprotnaopomba-sklic"/>
          <w:rFonts w:asciiTheme="minorHAnsi" w:hAnsiTheme="minorHAnsi" w:cstheme="minorHAnsi"/>
        </w:rPr>
        <w:footnoteRef/>
      </w:r>
      <w:r w:rsidRPr="005D352D">
        <w:rPr>
          <w:rFonts w:asciiTheme="minorHAnsi" w:hAnsiTheme="minorHAnsi" w:cstheme="minorHAnsi"/>
        </w:rPr>
        <w:t xml:space="preserve"> </w:t>
      </w:r>
      <w:r w:rsidRPr="00E94ED6">
        <w:rPr>
          <w:rFonts w:asciiTheme="minorHAnsi" w:hAnsiTheme="minorHAnsi" w:cstheme="minorHAnsi"/>
        </w:rPr>
        <w:t>Ponudnik v sistemu e-JN obrazec »PONUDBENI PREDRAČUN« naloži v razdelek »Dokumenti«, del »Ostale priloge«.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9DC0" w14:textId="77777777" w:rsidR="00CA4C4D" w:rsidRDefault="00CA4C4D">
    <w:pPr>
      <w:pStyle w:val="Glava"/>
    </w:pPr>
  </w:p>
  <w:p w14:paraId="345C92A3" w14:textId="77777777" w:rsidR="00CA4C4D" w:rsidRDefault="00CA4C4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C4D"/>
    <w:rsid w:val="000842AA"/>
    <w:rsid w:val="002D292F"/>
    <w:rsid w:val="00BD2A69"/>
    <w:rsid w:val="00CA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FFD49"/>
  <w15:chartTrackingRefBased/>
  <w15:docId w15:val="{ACEA87D5-DFBC-4061-9CAF-768C0B9C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A4C4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CA4C4D"/>
    <w:pPr>
      <w:tabs>
        <w:tab w:val="center" w:pos="4320"/>
        <w:tab w:val="right" w:pos="8640"/>
      </w:tabs>
      <w:spacing w:after="0" w:line="240" w:lineRule="auto"/>
    </w:pPr>
    <w:rPr>
      <w:rFonts w:ascii="Arial Unicode MS" w:eastAsia="Arial Unicode MS" w:hAnsi="Arial Unicode MS" w:cs="Arial Unicode MS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CA4C4D"/>
    <w:rPr>
      <w:rFonts w:ascii="Arial Unicode MS" w:eastAsia="Arial Unicode MS" w:hAnsi="Arial Unicode MS" w:cs="Arial Unicode MS"/>
      <w:sz w:val="24"/>
      <w:szCs w:val="20"/>
      <w:lang w:val="en-US" w:eastAsia="sl-SI"/>
    </w:rPr>
  </w:style>
  <w:style w:type="paragraph" w:styleId="Noga">
    <w:name w:val="footer"/>
    <w:basedOn w:val="Navaden"/>
    <w:link w:val="NogaZnak"/>
    <w:rsid w:val="00CA4C4D"/>
    <w:pPr>
      <w:tabs>
        <w:tab w:val="center" w:pos="4536"/>
        <w:tab w:val="right" w:pos="9072"/>
      </w:tabs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CA4C4D"/>
    <w:rPr>
      <w:rFonts w:ascii="Verdana" w:eastAsia="Arial Unicode MS" w:hAnsi="Verdana" w:cs="Arial Unicode MS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CA4C4D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A4C4D"/>
    <w:rPr>
      <w:rFonts w:ascii="Arial Unicode MS" w:eastAsia="Arial Unicode MS" w:hAnsi="Arial Unicode MS" w:cs="Arial Unicode MS"/>
      <w:sz w:val="20"/>
      <w:szCs w:val="20"/>
      <w:lang w:eastAsia="sl-SI"/>
    </w:rPr>
  </w:style>
  <w:style w:type="character" w:styleId="tevilkastrani">
    <w:name w:val="page number"/>
    <w:basedOn w:val="Privzetapisavaodstavka"/>
    <w:rsid w:val="00CA4C4D"/>
  </w:style>
  <w:style w:type="character" w:styleId="Sprotnaopomba-sklic">
    <w:name w:val="footnote reference"/>
    <w:aliases w:val="Footnote number,-E Fußnotenzeichen"/>
    <w:rsid w:val="00CA4C4D"/>
    <w:rPr>
      <w:vertAlign w:val="superscript"/>
    </w:rPr>
  </w:style>
  <w:style w:type="paragraph" w:customStyle="1" w:styleId="EGGlava">
    <w:name w:val="EG Glava"/>
    <w:basedOn w:val="Navaden"/>
    <w:link w:val="EGGlavaZnak"/>
    <w:qFormat/>
    <w:rsid w:val="00CA4C4D"/>
    <w:pPr>
      <w:framePr w:hSpace="141" w:wrap="around" w:vAnchor="text" w:hAnchor="margin" w:xAlign="center" w:y="1"/>
      <w:spacing w:after="0" w:line="240" w:lineRule="auto"/>
      <w:suppressOverlap/>
      <w:jc w:val="both"/>
    </w:pPr>
    <w:rPr>
      <w:rFonts w:eastAsia="Arial Unicode MS" w:cs="Arial"/>
      <w:bCs/>
      <w:iCs/>
      <w:noProof/>
      <w:color w:val="808080"/>
      <w:sz w:val="16"/>
      <w:szCs w:val="16"/>
      <w:lang w:eastAsia="sl-SI"/>
    </w:rPr>
  </w:style>
  <w:style w:type="character" w:customStyle="1" w:styleId="EGGlavaZnak">
    <w:name w:val="EG Glava Znak"/>
    <w:basedOn w:val="Privzetapisavaodstavka"/>
    <w:link w:val="EGGlava"/>
    <w:rsid w:val="00CA4C4D"/>
    <w:rPr>
      <w:rFonts w:eastAsia="Arial Unicode MS" w:cs="Arial"/>
      <w:bCs/>
      <w:iCs/>
      <w:noProof/>
      <w:color w:val="808080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70449F-89FE-46A2-99E5-E845A375D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912</Words>
  <Characters>5199</Characters>
  <Application>Microsoft Office Word</Application>
  <DocSecurity>0</DocSecurity>
  <Lines>43</Lines>
  <Paragraphs>12</Paragraphs>
  <ScaleCrop>false</ScaleCrop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Sajovic</dc:creator>
  <cp:keywords/>
  <dc:description/>
  <cp:lastModifiedBy>Marjeta Rozman</cp:lastModifiedBy>
  <cp:revision>2</cp:revision>
  <dcterms:created xsi:type="dcterms:W3CDTF">2023-02-10T09:59:00Z</dcterms:created>
  <dcterms:modified xsi:type="dcterms:W3CDTF">2023-02-10T09:59:00Z</dcterms:modified>
</cp:coreProperties>
</file>